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5.0" w:type="dxa"/>
        <w:jc w:val="left"/>
        <w:tblInd w:w="-7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65"/>
        <w:gridCol w:w="4260"/>
        <w:tblGridChange w:id="0">
          <w:tblGrid>
            <w:gridCol w:w="6465"/>
            <w:gridCol w:w="42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IPCAM_BV_T2_15_N_V4.02.40.200403(TUTK VA_JZ SOFTAP NFS RTL8188)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Прошивка для miniCube2-T21</w:t>
            </w:r>
          </w:p>
          <w:p w:rsidR="00000000" w:rsidDel="00000000" w:rsidP="00000000" w:rsidRDefault="00000000" w:rsidRPr="00000000" w14:paraId="0000000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модель 2020 года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IPCAM_BV_T2_15_N_V4.02.42.200628(OVF TUTK PTZ VA_JZ SOFTAP NFS RTL8188 DH)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IPCAM_BV_T2_15_N_V4.02.42.200628_RTL88XX.rootfs</w:t>
            </w:r>
          </w:p>
          <w:p w:rsidR="00000000" w:rsidDel="00000000" w:rsidP="00000000" w:rsidRDefault="00000000" w:rsidRPr="00000000" w14:paraId="00000007">
            <w:pPr>
              <w:ind w:left="72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br w:type="textWrapping"/>
              <w:t xml:space="preserve">Оба файла, в конкретном порядке.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Прошивка для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OMNY miniPTZ2T </w:t>
            </w:r>
          </w:p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Добавлен протокол ONVIF </w:t>
            </w:r>
          </w:p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(отсутствует на версии v4.03.04.200811)</w:t>
            </w:r>
          </w:p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Прошивка с плагином FORPOST</w:t>
            </w:r>
          </w:p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В прошивке отсутствует P2P Danale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br w:type="textWrapping"/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